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9360" w:type="dxa"/>
        <w:tblLayout w:type="fixed"/>
        <w:tblLook w:val="06A0" w:firstRow="1" w:lastRow="0" w:firstColumn="1" w:lastColumn="0" w:noHBand="1" w:noVBand="1"/>
      </w:tblPr>
      <w:tblGrid>
        <w:gridCol w:w="1365"/>
        <w:gridCol w:w="7995"/>
      </w:tblGrid>
      <w:tr w:rsidR="3F93F184" w14:paraId="69326EEA" w14:textId="77777777" w:rsidTr="00BF0CD0">
        <w:tc>
          <w:tcPr>
            <w:tcW w:w="9360" w:type="dxa"/>
            <w:gridSpan w:val="2"/>
          </w:tcPr>
          <w:p w14:paraId="30176784" w14:textId="17234D76" w:rsidR="3F93F184" w:rsidRDefault="006537BF" w:rsidP="3F93F184">
            <w:pPr>
              <w:spacing w:line="259" w:lineRule="auto"/>
              <w:rPr>
                <w:rFonts w:ascii="Calibri" w:eastAsia="Calibri" w:hAnsi="Calibri" w:cs="Calibri"/>
                <w:sz w:val="40"/>
                <w:szCs w:val="40"/>
              </w:rPr>
            </w:pPr>
            <w:r>
              <w:rPr>
                <w:rFonts w:ascii="Calibri" w:eastAsia="Calibri" w:hAnsi="Calibri" w:cs="Calibri"/>
                <w:b/>
                <w:bCs/>
                <w:sz w:val="40"/>
                <w:szCs w:val="40"/>
              </w:rPr>
              <w:t>Thur</w:t>
            </w:r>
            <w:r w:rsidR="00510BDC">
              <w:rPr>
                <w:rFonts w:ascii="Calibri" w:eastAsia="Calibri" w:hAnsi="Calibri" w:cs="Calibri"/>
                <w:b/>
                <w:bCs/>
                <w:sz w:val="40"/>
                <w:szCs w:val="40"/>
              </w:rPr>
              <w:t>s</w:t>
            </w:r>
            <w:r w:rsidR="3F93F184" w:rsidRPr="6FBACE9A">
              <w:rPr>
                <w:rFonts w:ascii="Calibri" w:eastAsia="Calibri" w:hAnsi="Calibri" w:cs="Calibri"/>
                <w:b/>
                <w:bCs/>
                <w:sz w:val="40"/>
                <w:szCs w:val="40"/>
              </w:rPr>
              <w:t xml:space="preserve">day </w:t>
            </w:r>
            <w:r w:rsidR="00511630">
              <w:rPr>
                <w:rFonts w:ascii="Calibri" w:eastAsia="Calibri" w:hAnsi="Calibri" w:cs="Calibri"/>
                <w:b/>
                <w:bCs/>
                <w:sz w:val="40"/>
                <w:szCs w:val="40"/>
              </w:rPr>
              <w:t>1</w:t>
            </w:r>
            <w:r>
              <w:rPr>
                <w:rFonts w:ascii="Calibri" w:eastAsia="Calibri" w:hAnsi="Calibri" w:cs="Calibri"/>
                <w:b/>
                <w:bCs/>
                <w:sz w:val="40"/>
                <w:szCs w:val="40"/>
              </w:rPr>
              <w:t>1</w:t>
            </w:r>
            <w:r w:rsidR="003F076D" w:rsidRPr="003F076D">
              <w:rPr>
                <w:rFonts w:ascii="Calibri" w:eastAsia="Calibri" w:hAnsi="Calibri" w:cs="Calibri"/>
                <w:b/>
                <w:bCs/>
                <w:sz w:val="40"/>
                <w:szCs w:val="40"/>
                <w:vertAlign w:val="superscript"/>
              </w:rPr>
              <w:t>t</w:t>
            </w:r>
            <w:r w:rsidR="003F076D">
              <w:rPr>
                <w:rFonts w:ascii="Calibri" w:eastAsia="Calibri" w:hAnsi="Calibri" w:cs="Calibri"/>
                <w:b/>
                <w:bCs/>
                <w:sz w:val="40"/>
                <w:szCs w:val="40"/>
                <w:vertAlign w:val="superscript"/>
              </w:rPr>
              <w:t>h</w:t>
            </w:r>
            <w:r w:rsidR="00B37784">
              <w:rPr>
                <w:rFonts w:ascii="Calibri" w:eastAsia="Calibri" w:hAnsi="Calibri" w:cs="Calibri"/>
                <w:b/>
                <w:bCs/>
                <w:sz w:val="40"/>
                <w:szCs w:val="40"/>
              </w:rPr>
              <w:t xml:space="preserve"> June</w:t>
            </w:r>
            <w:r w:rsidR="3F93F184" w:rsidRPr="6FBACE9A">
              <w:rPr>
                <w:rFonts w:ascii="Calibri" w:eastAsia="Calibri" w:hAnsi="Calibri" w:cs="Calibri"/>
                <w:b/>
                <w:bCs/>
                <w:sz w:val="40"/>
                <w:szCs w:val="40"/>
              </w:rPr>
              <w:t xml:space="preserve"> 2020</w:t>
            </w:r>
          </w:p>
        </w:tc>
      </w:tr>
      <w:tr w:rsidR="3F93F184" w14:paraId="142A8D56" w14:textId="77777777" w:rsidTr="00BF0CD0">
        <w:tc>
          <w:tcPr>
            <w:tcW w:w="1365" w:type="dxa"/>
          </w:tcPr>
          <w:p w14:paraId="6BA634A5" w14:textId="6A14E8C5" w:rsidR="3F93F184" w:rsidRDefault="3F93F184" w:rsidP="3F93F184">
            <w:pPr>
              <w:spacing w:line="259" w:lineRule="auto"/>
              <w:rPr>
                <w:rFonts w:ascii="Calibri" w:eastAsia="Calibri" w:hAnsi="Calibri" w:cs="Calibri"/>
              </w:rPr>
            </w:pPr>
            <w:r w:rsidRPr="3F93F184">
              <w:rPr>
                <w:rFonts w:ascii="Calibri" w:eastAsia="Calibri" w:hAnsi="Calibri" w:cs="Calibri"/>
                <w:b/>
                <w:bCs/>
              </w:rPr>
              <w:t>Free Reading</w:t>
            </w:r>
          </w:p>
          <w:p w14:paraId="152495E2" w14:textId="2A9FDA2D" w:rsidR="3F93F184" w:rsidRDefault="3F93F184" w:rsidP="3F93F184">
            <w:pPr>
              <w:spacing w:line="259" w:lineRule="auto"/>
              <w:rPr>
                <w:rFonts w:ascii="Calibri" w:eastAsia="Calibri" w:hAnsi="Calibri" w:cs="Calibri"/>
              </w:rPr>
            </w:pPr>
          </w:p>
        </w:tc>
        <w:tc>
          <w:tcPr>
            <w:tcW w:w="7995" w:type="dxa"/>
          </w:tcPr>
          <w:p w14:paraId="71120F57" w14:textId="784E176E" w:rsidR="3F93F184" w:rsidRDefault="3F93F184" w:rsidP="3F93F184">
            <w:pPr>
              <w:spacing w:line="259" w:lineRule="auto"/>
              <w:rPr>
                <w:rFonts w:ascii="Calibri" w:eastAsia="Calibri" w:hAnsi="Calibri" w:cs="Calibri"/>
              </w:rPr>
            </w:pPr>
            <w:r w:rsidRPr="3F93F184">
              <w:rPr>
                <w:rFonts w:ascii="Calibri" w:eastAsia="Calibri" w:hAnsi="Calibri" w:cs="Calibri"/>
              </w:rPr>
              <w:t xml:space="preserve">Guidance on Class Page at </w:t>
            </w:r>
            <w:hyperlink r:id="rId8">
              <w:r w:rsidRPr="3F93F184">
                <w:rPr>
                  <w:rStyle w:val="Hyperlink"/>
                  <w:rFonts w:ascii="Calibri" w:eastAsia="Calibri" w:hAnsi="Calibri" w:cs="Calibri"/>
                  <w:color w:val="auto"/>
                  <w:u w:val="none"/>
                </w:rPr>
                <w:t>https://www.oaklandsprimary.co.uk/</w:t>
              </w:r>
            </w:hyperlink>
          </w:p>
          <w:p w14:paraId="113E936D" w14:textId="74F07B33" w:rsidR="3F93F184" w:rsidRDefault="3F93F184" w:rsidP="3F93F184">
            <w:pPr>
              <w:spacing w:line="259" w:lineRule="auto"/>
              <w:rPr>
                <w:rFonts w:ascii="Calibri" w:eastAsia="Calibri" w:hAnsi="Calibri" w:cs="Calibri"/>
              </w:rPr>
            </w:pPr>
          </w:p>
        </w:tc>
      </w:tr>
      <w:tr w:rsidR="00511630" w14:paraId="7CF9EA03" w14:textId="77777777" w:rsidTr="00BF0CD0">
        <w:tc>
          <w:tcPr>
            <w:tcW w:w="1365" w:type="dxa"/>
          </w:tcPr>
          <w:p w14:paraId="1A63B76D" w14:textId="26CBC9A6" w:rsidR="00511630" w:rsidRPr="00511630" w:rsidRDefault="00511630" w:rsidP="00511630">
            <w:pPr>
              <w:spacing w:line="259" w:lineRule="auto"/>
              <w:rPr>
                <w:rFonts w:ascii="Calibri" w:eastAsia="Calibri" w:hAnsi="Calibri" w:cs="Calibri"/>
                <w:b/>
                <w:bCs/>
                <w:sz w:val="24"/>
                <w:szCs w:val="24"/>
              </w:rPr>
            </w:pPr>
            <w:r w:rsidRPr="00511630">
              <w:rPr>
                <w:rFonts w:ascii="Calibri" w:eastAsia="Calibri" w:hAnsi="Calibri" w:cs="Calibri"/>
                <w:b/>
                <w:bCs/>
                <w:sz w:val="24"/>
                <w:szCs w:val="24"/>
              </w:rPr>
              <w:t>Activelearn Maths</w:t>
            </w:r>
          </w:p>
          <w:p w14:paraId="7303A810" w14:textId="567DDA78" w:rsidR="00511630" w:rsidRDefault="000441F4" w:rsidP="00511630">
            <w:pPr>
              <w:spacing w:line="259" w:lineRule="auto"/>
              <w:rPr>
                <w:rFonts w:ascii="Calibri" w:eastAsia="Calibri" w:hAnsi="Calibri" w:cs="Calibri"/>
                <w:sz w:val="24"/>
                <w:szCs w:val="24"/>
              </w:rPr>
            </w:pPr>
            <w:r>
              <w:rPr>
                <w:rFonts w:ascii="Calibri" w:eastAsia="Calibri" w:hAnsi="Calibri" w:cs="Calibri"/>
                <w:sz w:val="24"/>
                <w:szCs w:val="24"/>
              </w:rPr>
              <w:t>1.11</w:t>
            </w:r>
          </w:p>
          <w:p w14:paraId="35330A5B" w14:textId="442783CB" w:rsidR="000441F4" w:rsidRPr="00511630" w:rsidRDefault="000441F4" w:rsidP="00511630">
            <w:pPr>
              <w:spacing w:line="259" w:lineRule="auto"/>
              <w:rPr>
                <w:rFonts w:ascii="Calibri" w:eastAsia="Calibri" w:hAnsi="Calibri" w:cs="Calibri"/>
                <w:sz w:val="24"/>
                <w:szCs w:val="24"/>
              </w:rPr>
            </w:pPr>
            <w:r>
              <w:rPr>
                <w:rFonts w:ascii="Calibri" w:eastAsia="Calibri" w:hAnsi="Calibri" w:cs="Calibri"/>
                <w:sz w:val="24"/>
                <w:szCs w:val="24"/>
              </w:rPr>
              <w:t>4.9</w:t>
            </w:r>
          </w:p>
          <w:p w14:paraId="0C1B809B" w14:textId="7DF47227" w:rsidR="00511630" w:rsidRPr="00511630" w:rsidRDefault="00511630" w:rsidP="00511630">
            <w:pPr>
              <w:spacing w:line="259" w:lineRule="auto"/>
              <w:rPr>
                <w:rFonts w:ascii="Calibri" w:eastAsia="Calibri" w:hAnsi="Calibri" w:cs="Calibri"/>
                <w:sz w:val="24"/>
                <w:szCs w:val="24"/>
              </w:rPr>
            </w:pPr>
          </w:p>
        </w:tc>
        <w:tc>
          <w:tcPr>
            <w:tcW w:w="7995" w:type="dxa"/>
          </w:tcPr>
          <w:p w14:paraId="0D7B1036" w14:textId="77777777" w:rsidR="00511630" w:rsidRDefault="00F057FC" w:rsidP="00511630">
            <w:pPr>
              <w:tabs>
                <w:tab w:val="left" w:pos="2085"/>
              </w:tabs>
              <w:spacing w:after="160" w:line="259" w:lineRule="auto"/>
              <w:rPr>
                <w:rFonts w:ascii="heinemann-roman" w:hAnsi="heinemann-roman"/>
                <w:color w:val="000000"/>
                <w:sz w:val="20"/>
                <w:szCs w:val="20"/>
              </w:rPr>
            </w:pPr>
            <w:hyperlink r:id="rId9" w:anchor=":play(175065)" w:tooltip="Click for preview. Double-click to open." w:history="1">
              <w:r w:rsidR="000441F4">
                <w:rPr>
                  <w:rFonts w:ascii="heinemann-roman" w:hAnsi="heinemann-roman"/>
                  <w:color w:val="1A0DAB"/>
                  <w:sz w:val="20"/>
                  <w:szCs w:val="20"/>
                  <w:u w:val="single"/>
                </w:rPr>
                <w:t>Hedgehog Hurry</w:t>
              </w:r>
            </w:hyperlink>
          </w:p>
          <w:p w14:paraId="231E348B" w14:textId="210861A2" w:rsidR="000441F4" w:rsidRDefault="000441F4" w:rsidP="00511630">
            <w:pPr>
              <w:tabs>
                <w:tab w:val="left" w:pos="2085"/>
              </w:tabs>
              <w:spacing w:after="160" w:line="259" w:lineRule="auto"/>
              <w:rPr>
                <w:rFonts w:ascii="heinemann-roman" w:hAnsi="heinemann-roman"/>
                <w:color w:val="000000"/>
                <w:sz w:val="20"/>
                <w:szCs w:val="20"/>
              </w:rPr>
            </w:pPr>
            <w:r>
              <w:rPr>
                <w:rFonts w:ascii="heinemann-roman" w:hAnsi="heinemann-roman"/>
                <w:color w:val="000000"/>
                <w:sz w:val="20"/>
                <w:szCs w:val="20"/>
              </w:rPr>
              <w:t>Or</w:t>
            </w:r>
          </w:p>
          <w:p w14:paraId="4678D439" w14:textId="23B3CF61" w:rsidR="000441F4" w:rsidRPr="00511630" w:rsidRDefault="00F057FC" w:rsidP="00511630">
            <w:pPr>
              <w:tabs>
                <w:tab w:val="left" w:pos="2085"/>
              </w:tabs>
              <w:spacing w:after="160" w:line="259" w:lineRule="auto"/>
              <w:rPr>
                <w:rFonts w:ascii="Calibri Light" w:eastAsia="Calibri Light" w:hAnsi="Calibri Light" w:cs="Calibri Light"/>
                <w:sz w:val="24"/>
                <w:szCs w:val="24"/>
              </w:rPr>
            </w:pPr>
            <w:hyperlink r:id="rId10" w:anchor=":play(174822)" w:tooltip="Click for preview. Double-click to open." w:history="1">
              <w:r w:rsidR="000441F4">
                <w:rPr>
                  <w:rFonts w:ascii="heinemann-roman" w:hAnsi="heinemann-roman"/>
                  <w:color w:val="1A0DAB"/>
                  <w:sz w:val="20"/>
                  <w:szCs w:val="20"/>
                  <w:u w:val="single"/>
                </w:rPr>
                <w:t>Hailstone Hullabaloo</w:t>
              </w:r>
            </w:hyperlink>
          </w:p>
        </w:tc>
      </w:tr>
      <w:tr w:rsidR="000441F4" w14:paraId="0CDEC0C9" w14:textId="77777777" w:rsidTr="00BF0CD0">
        <w:tc>
          <w:tcPr>
            <w:tcW w:w="1365" w:type="dxa"/>
          </w:tcPr>
          <w:p w14:paraId="6EA2BA9B" w14:textId="48FF0C66" w:rsidR="000441F4" w:rsidRDefault="000441F4" w:rsidP="000441F4">
            <w:pPr>
              <w:spacing w:line="259" w:lineRule="auto"/>
              <w:rPr>
                <w:rFonts w:ascii="Calibri" w:eastAsia="Calibri" w:hAnsi="Calibri" w:cs="Calibri"/>
              </w:rPr>
            </w:pPr>
            <w:r w:rsidRPr="3F93F184">
              <w:rPr>
                <w:rFonts w:ascii="Calibri" w:eastAsia="Calibri" w:hAnsi="Calibri" w:cs="Calibri"/>
                <w:b/>
                <w:bCs/>
              </w:rPr>
              <w:t xml:space="preserve">Spelling List </w:t>
            </w:r>
          </w:p>
        </w:tc>
        <w:tc>
          <w:tcPr>
            <w:tcW w:w="7995" w:type="dxa"/>
          </w:tcPr>
          <w:p w14:paraId="73965C24" w14:textId="77777777" w:rsidR="000441F4" w:rsidRDefault="000441F4" w:rsidP="000441F4">
            <w:pPr>
              <w:spacing w:after="160" w:line="259" w:lineRule="auto"/>
              <w:rPr>
                <w:color w:val="000000"/>
              </w:rPr>
            </w:pPr>
            <w:r w:rsidRPr="00C3039F">
              <w:rPr>
                <w:b/>
                <w:bCs/>
                <w:color w:val="000000"/>
              </w:rPr>
              <w:t>Verbal test</w:t>
            </w:r>
            <w:r w:rsidRPr="00C3039F">
              <w:rPr>
                <w:color w:val="000000"/>
              </w:rPr>
              <w:t xml:space="preserve"> </w:t>
            </w:r>
          </w:p>
          <w:p w14:paraId="38AE2DE9" w14:textId="6A59C4FD" w:rsidR="000441F4" w:rsidRPr="008402AF" w:rsidRDefault="000441F4" w:rsidP="000441F4">
            <w:pPr>
              <w:spacing w:after="160" w:line="259" w:lineRule="auto"/>
              <w:rPr>
                <w:rFonts w:ascii="Calibri" w:eastAsia="Calibri" w:hAnsi="Calibri" w:cs="Calibri"/>
                <w:sz w:val="24"/>
                <w:szCs w:val="24"/>
              </w:rPr>
            </w:pPr>
            <w:r w:rsidRPr="00C3039F">
              <w:rPr>
                <w:color w:val="000000"/>
              </w:rPr>
              <w:t>Ask someone to test you on spelling the words in your Spelling List. Do this by saying the letters back to the person, not writing them down. If you find any one the words tricky, it may be useful to make a rhyme / song of the letters in the correct order</w:t>
            </w:r>
          </w:p>
        </w:tc>
      </w:tr>
      <w:tr w:rsidR="000441F4" w14:paraId="134258C7" w14:textId="77777777" w:rsidTr="00BF0CD0">
        <w:tc>
          <w:tcPr>
            <w:tcW w:w="1365" w:type="dxa"/>
          </w:tcPr>
          <w:p w14:paraId="338E4B66" w14:textId="7B414E5C" w:rsidR="000441F4" w:rsidRDefault="000441F4" w:rsidP="000441F4">
            <w:pPr>
              <w:spacing w:line="259" w:lineRule="auto"/>
              <w:rPr>
                <w:rFonts w:ascii="Calibri" w:eastAsia="Calibri" w:hAnsi="Calibri" w:cs="Calibri"/>
              </w:rPr>
            </w:pPr>
            <w:r w:rsidRPr="3F93F184">
              <w:rPr>
                <w:rFonts w:ascii="Calibri" w:eastAsia="Calibri" w:hAnsi="Calibri" w:cs="Calibri"/>
                <w:b/>
                <w:bCs/>
              </w:rPr>
              <w:t>Giglets</w:t>
            </w:r>
          </w:p>
          <w:p w14:paraId="21B80327" w14:textId="23711B31" w:rsidR="000441F4" w:rsidRDefault="000441F4" w:rsidP="000441F4">
            <w:pPr>
              <w:spacing w:line="259" w:lineRule="auto"/>
              <w:rPr>
                <w:rFonts w:ascii="Calibri" w:eastAsia="Calibri" w:hAnsi="Calibri" w:cs="Calibri"/>
              </w:rPr>
            </w:pPr>
          </w:p>
        </w:tc>
        <w:tc>
          <w:tcPr>
            <w:tcW w:w="7995" w:type="dxa"/>
          </w:tcPr>
          <w:p w14:paraId="11FA0056" w14:textId="77777777" w:rsidR="00F20D3A" w:rsidRDefault="00F20D3A" w:rsidP="00F20D3A">
            <w:pPr>
              <w:rPr>
                <w:rFonts w:ascii="Calibri" w:eastAsia="Calibri" w:hAnsi="Calibri" w:cs="Calibri"/>
              </w:rPr>
            </w:pPr>
            <w:r>
              <w:rPr>
                <w:rFonts w:ascii="Calibri" w:eastAsia="Calibri" w:hAnsi="Calibri" w:cs="Calibri"/>
                <w:b/>
                <w:bCs/>
              </w:rPr>
              <w:t>Higher Order Thinking Skills</w:t>
            </w:r>
            <w:r>
              <w:rPr>
                <w:rFonts w:ascii="Calibri" w:eastAsia="Calibri" w:hAnsi="Calibri" w:cs="Calibri"/>
              </w:rPr>
              <w:t xml:space="preserve"> </w:t>
            </w:r>
          </w:p>
          <w:p w14:paraId="3EEB9871" w14:textId="77777777" w:rsidR="00F20D3A" w:rsidRPr="00C7180E" w:rsidRDefault="00F20D3A" w:rsidP="00F20D3A">
            <w:pPr>
              <w:spacing w:line="259" w:lineRule="auto"/>
              <w:rPr>
                <w:rFonts w:ascii="Calibri" w:eastAsia="Calibri" w:hAnsi="Calibri" w:cs="Calibri"/>
              </w:rPr>
            </w:pPr>
            <w:r>
              <w:rPr>
                <w:rFonts w:ascii="Calibri" w:eastAsia="Calibri" w:hAnsi="Calibri" w:cs="Calibri"/>
              </w:rPr>
              <w:t>Answer the questions about</w:t>
            </w:r>
            <w:r>
              <w:rPr>
                <w:noProof/>
              </w:rPr>
              <w:t xml:space="preserve"> the book that you were allocated.</w:t>
            </w:r>
          </w:p>
          <w:p w14:paraId="57D2181E" w14:textId="361566D8" w:rsidR="000441F4" w:rsidRPr="008402AF" w:rsidRDefault="000441F4" w:rsidP="000441F4">
            <w:pPr>
              <w:spacing w:line="259" w:lineRule="auto"/>
              <w:rPr>
                <w:rFonts w:ascii="Calibri" w:eastAsia="Calibri" w:hAnsi="Calibri" w:cs="Calibri"/>
                <w:sz w:val="24"/>
                <w:szCs w:val="24"/>
              </w:rPr>
            </w:pPr>
          </w:p>
          <w:tbl>
            <w:tblPr>
              <w:tblStyle w:val="TableGrid"/>
              <w:tblW w:w="0" w:type="auto"/>
              <w:tblLayout w:type="fixed"/>
              <w:tblLook w:val="06A0" w:firstRow="1" w:lastRow="0" w:firstColumn="1" w:lastColumn="0" w:noHBand="1" w:noVBand="1"/>
            </w:tblPr>
            <w:tblGrid>
              <w:gridCol w:w="2479"/>
              <w:gridCol w:w="2410"/>
              <w:gridCol w:w="2693"/>
            </w:tblGrid>
            <w:tr w:rsidR="000441F4" w:rsidRPr="008402AF" w14:paraId="7F6CC126" w14:textId="7D0AFAEC" w:rsidTr="00C7180E">
              <w:tc>
                <w:tcPr>
                  <w:tcW w:w="2479" w:type="dxa"/>
                </w:tcPr>
                <w:p w14:paraId="59A1147B" w14:textId="447BD5DB" w:rsidR="000441F4" w:rsidRPr="008402AF" w:rsidRDefault="000441F4" w:rsidP="000441F4">
                  <w:pPr>
                    <w:spacing w:line="259" w:lineRule="auto"/>
                    <w:rPr>
                      <w:rFonts w:ascii="Calibri" w:eastAsia="Calibri" w:hAnsi="Calibri" w:cs="Calibri"/>
                      <w:sz w:val="24"/>
                      <w:szCs w:val="24"/>
                    </w:rPr>
                  </w:pPr>
                  <w:r w:rsidRPr="008402AF">
                    <w:rPr>
                      <w:noProof/>
                      <w:sz w:val="24"/>
                      <w:szCs w:val="24"/>
                    </w:rPr>
                    <w:drawing>
                      <wp:inline distT="0" distB="0" distL="0" distR="0" wp14:anchorId="5DC80727" wp14:editId="5DC73FC7">
                        <wp:extent cx="1437005" cy="1806575"/>
                        <wp:effectExtent l="0" t="0" r="0"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437005" cy="1806575"/>
                                </a:xfrm>
                                <a:prstGeom prst="rect">
                                  <a:avLst/>
                                </a:prstGeom>
                              </pic:spPr>
                            </pic:pic>
                          </a:graphicData>
                        </a:graphic>
                      </wp:inline>
                    </w:drawing>
                  </w:r>
                </w:p>
              </w:tc>
              <w:tc>
                <w:tcPr>
                  <w:tcW w:w="2410" w:type="dxa"/>
                </w:tcPr>
                <w:p w14:paraId="61A5556C" w14:textId="2CD1BD40" w:rsidR="000441F4" w:rsidRPr="008402AF" w:rsidRDefault="000441F4" w:rsidP="000441F4">
                  <w:pPr>
                    <w:spacing w:line="259" w:lineRule="auto"/>
                    <w:rPr>
                      <w:rFonts w:ascii="Calibri" w:eastAsia="Calibri" w:hAnsi="Calibri" w:cs="Calibri"/>
                      <w:sz w:val="24"/>
                      <w:szCs w:val="24"/>
                    </w:rPr>
                  </w:pPr>
                  <w:r w:rsidRPr="008402AF">
                    <w:rPr>
                      <w:noProof/>
                      <w:sz w:val="24"/>
                      <w:szCs w:val="24"/>
                    </w:rPr>
                    <w:drawing>
                      <wp:inline distT="0" distB="0" distL="0" distR="0" wp14:anchorId="0556088F" wp14:editId="5093144A">
                        <wp:extent cx="1393190" cy="175641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393190" cy="1756410"/>
                                </a:xfrm>
                                <a:prstGeom prst="rect">
                                  <a:avLst/>
                                </a:prstGeom>
                              </pic:spPr>
                            </pic:pic>
                          </a:graphicData>
                        </a:graphic>
                      </wp:inline>
                    </w:drawing>
                  </w:r>
                </w:p>
              </w:tc>
              <w:tc>
                <w:tcPr>
                  <w:tcW w:w="2693" w:type="dxa"/>
                </w:tcPr>
                <w:p w14:paraId="29493928" w14:textId="2381B85F" w:rsidR="000441F4" w:rsidRPr="008402AF" w:rsidRDefault="000441F4" w:rsidP="000441F4">
                  <w:pPr>
                    <w:rPr>
                      <w:rFonts w:ascii="Calibri" w:eastAsia="Calibri" w:hAnsi="Calibri" w:cs="Calibri"/>
                      <w:sz w:val="24"/>
                      <w:szCs w:val="24"/>
                    </w:rPr>
                  </w:pPr>
                  <w:r w:rsidRPr="008402AF">
                    <w:rPr>
                      <w:noProof/>
                      <w:sz w:val="24"/>
                      <w:szCs w:val="24"/>
                    </w:rPr>
                    <w:drawing>
                      <wp:inline distT="0" distB="0" distL="0" distR="0" wp14:anchorId="428AE4E9" wp14:editId="657C94A9">
                        <wp:extent cx="1572895" cy="1986915"/>
                        <wp:effectExtent l="0" t="0" r="825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572895" cy="1986915"/>
                                </a:xfrm>
                                <a:prstGeom prst="rect">
                                  <a:avLst/>
                                </a:prstGeom>
                              </pic:spPr>
                            </pic:pic>
                          </a:graphicData>
                        </a:graphic>
                      </wp:inline>
                    </w:drawing>
                  </w:r>
                </w:p>
              </w:tc>
            </w:tr>
          </w:tbl>
          <w:p w14:paraId="7CA01EEA" w14:textId="057939C2" w:rsidR="000441F4" w:rsidRPr="008402AF" w:rsidRDefault="000441F4" w:rsidP="000441F4">
            <w:pPr>
              <w:spacing w:line="259" w:lineRule="auto"/>
              <w:rPr>
                <w:rFonts w:ascii="Calibri" w:eastAsia="Calibri" w:hAnsi="Calibri" w:cs="Calibri"/>
                <w:sz w:val="24"/>
                <w:szCs w:val="24"/>
              </w:rPr>
            </w:pPr>
          </w:p>
        </w:tc>
      </w:tr>
      <w:tr w:rsidR="00F057FC" w14:paraId="0246943C" w14:textId="77777777" w:rsidTr="00BF0CD0">
        <w:tc>
          <w:tcPr>
            <w:tcW w:w="1365" w:type="dxa"/>
          </w:tcPr>
          <w:p w14:paraId="3DA929B1" w14:textId="7ADFFD77" w:rsidR="00F057FC" w:rsidRPr="002367F6" w:rsidRDefault="00F057FC" w:rsidP="00F057FC">
            <w:pPr>
              <w:jc w:val="center"/>
              <w:rPr>
                <w:rFonts w:ascii="Calibri" w:eastAsia="Calibri" w:hAnsi="Calibri" w:cs="Calibri"/>
                <w:b/>
                <w:bCs/>
              </w:rPr>
            </w:pPr>
            <w:r>
              <w:rPr>
                <w:rFonts w:ascii="Calibri" w:eastAsia="Calibri" w:hAnsi="Calibri" w:cs="Calibri"/>
                <w:b/>
                <w:bCs/>
              </w:rPr>
              <w:t>Welsh Activity</w:t>
            </w:r>
          </w:p>
        </w:tc>
        <w:tc>
          <w:tcPr>
            <w:tcW w:w="7995" w:type="dxa"/>
          </w:tcPr>
          <w:p w14:paraId="1CC84C4C" w14:textId="472DE11A" w:rsidR="00F057FC" w:rsidRDefault="00F057FC" w:rsidP="00F057FC">
            <w:pPr>
              <w:spacing w:line="259" w:lineRule="auto"/>
            </w:pPr>
            <w:r>
              <w:t>Watch the video and have a go at the activities on this webpage.</w:t>
            </w:r>
            <w:r>
              <w:t xml:space="preserve"> We haven’t learned about some of the Welsh language in the video, but I know that you’ll recognise a lot, and be able to work out more!</w:t>
            </w:r>
            <w:bookmarkStart w:id="0" w:name="_GoBack"/>
            <w:bookmarkEnd w:id="0"/>
          </w:p>
          <w:p w14:paraId="208D3493" w14:textId="77777777" w:rsidR="00F057FC" w:rsidRDefault="00F057FC" w:rsidP="00F057FC">
            <w:pPr>
              <w:spacing w:line="259" w:lineRule="auto"/>
            </w:pPr>
            <w:hyperlink r:id="rId14" w:history="1">
              <w:r>
                <w:rPr>
                  <w:rStyle w:val="Hyperlink"/>
                </w:rPr>
                <w:t>https://www.bbc.co.uk/bitesize/topics/zpjxcj6/articles/z98tcj6</w:t>
              </w:r>
            </w:hyperlink>
          </w:p>
          <w:p w14:paraId="74E045FE" w14:textId="0AFB6818" w:rsidR="00F057FC" w:rsidRDefault="00F057FC" w:rsidP="00F057FC">
            <w:pPr>
              <w:spacing w:line="259" w:lineRule="auto"/>
            </w:pPr>
            <w:r>
              <w:rPr>
                <w:noProof/>
              </w:rPr>
              <w:drawing>
                <wp:inline distT="0" distB="0" distL="0" distR="0" wp14:anchorId="69D50B20" wp14:editId="2D18C37C">
                  <wp:extent cx="4939665" cy="36258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939665" cy="362585"/>
                          </a:xfrm>
                          <a:prstGeom prst="rect">
                            <a:avLst/>
                          </a:prstGeom>
                        </pic:spPr>
                      </pic:pic>
                    </a:graphicData>
                  </a:graphic>
                </wp:inline>
              </w:drawing>
            </w:r>
            <w:r>
              <w:t xml:space="preserve"> </w:t>
            </w:r>
          </w:p>
        </w:tc>
      </w:tr>
      <w:tr w:rsidR="000441F4" w14:paraId="524B5384" w14:textId="77777777" w:rsidTr="00BF0CD0">
        <w:tc>
          <w:tcPr>
            <w:tcW w:w="1365" w:type="dxa"/>
          </w:tcPr>
          <w:p w14:paraId="0FEA6F48" w14:textId="054783F0" w:rsidR="000441F4" w:rsidRDefault="000441F4" w:rsidP="000441F4">
            <w:pPr>
              <w:jc w:val="center"/>
              <w:rPr>
                <w:rFonts w:ascii="Calibri" w:eastAsia="Calibri" w:hAnsi="Calibri" w:cs="Calibri"/>
                <w:b/>
                <w:bCs/>
              </w:rPr>
            </w:pPr>
            <w:r>
              <w:rPr>
                <w:rFonts w:ascii="Calibri" w:eastAsia="Calibri" w:hAnsi="Calibri" w:cs="Calibri"/>
                <w:b/>
                <w:bCs/>
              </w:rPr>
              <w:t>Weekly Activity</w:t>
            </w:r>
          </w:p>
        </w:tc>
        <w:tc>
          <w:tcPr>
            <w:tcW w:w="7995" w:type="dxa"/>
          </w:tcPr>
          <w:p w14:paraId="42EF506F" w14:textId="77777777" w:rsidR="000441F4" w:rsidRDefault="000441F4" w:rsidP="000441F4">
            <w:r>
              <w:t xml:space="preserve">I have assigned you all Non-Chronological texts as your books on giglets this week. </w:t>
            </w:r>
          </w:p>
          <w:p w14:paraId="4104917C" w14:textId="77777777" w:rsidR="000441F4" w:rsidRDefault="000441F4" w:rsidP="000441F4"/>
          <w:p w14:paraId="3ACFE24B" w14:textId="77777777" w:rsidR="000441F4" w:rsidRDefault="000441F4" w:rsidP="000441F4">
            <w:r>
              <w:t>After reading them, have a little think about how a Non-Chronological text is different to a story?</w:t>
            </w:r>
          </w:p>
          <w:p w14:paraId="4925037F" w14:textId="77777777" w:rsidR="000441F4" w:rsidRDefault="000441F4" w:rsidP="000441F4"/>
          <w:p w14:paraId="1F806624" w14:textId="77777777" w:rsidR="000441F4" w:rsidRDefault="000441F4" w:rsidP="000441F4">
            <w:r>
              <w:lastRenderedPageBreak/>
              <w:t>Read</w:t>
            </w:r>
            <w:r>
              <w:rPr>
                <w:noProof/>
              </w:rPr>
              <w:drawing>
                <wp:inline distT="0" distB="0" distL="0" distR="0" wp14:anchorId="7A4C4E71" wp14:editId="5C6A3957">
                  <wp:extent cx="2028825" cy="259080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028825" cy="2590800"/>
                          </a:xfrm>
                          <a:prstGeom prst="rect">
                            <a:avLst/>
                          </a:prstGeom>
                        </pic:spPr>
                      </pic:pic>
                    </a:graphicData>
                  </a:graphic>
                </wp:inline>
              </w:drawing>
            </w:r>
            <w:r>
              <w:t xml:space="preserve"> on giglets. </w:t>
            </w:r>
          </w:p>
          <w:p w14:paraId="45091D3A" w14:textId="77777777" w:rsidR="000441F4" w:rsidRDefault="000441F4" w:rsidP="000441F4"/>
          <w:p w14:paraId="2E0742F3" w14:textId="7EC58303" w:rsidR="000441F4" w:rsidRDefault="000441F4" w:rsidP="000441F4">
            <w:r>
              <w:t>Can you spot any of these features?</w:t>
            </w:r>
          </w:p>
          <w:p w14:paraId="54A70DDF" w14:textId="06C0DC86" w:rsidR="000441F4" w:rsidRDefault="000441F4" w:rsidP="000441F4">
            <w:r>
              <w:rPr>
                <w:noProof/>
              </w:rPr>
              <w:drawing>
                <wp:inline distT="0" distB="0" distL="0" distR="0" wp14:anchorId="63F0EF54" wp14:editId="2D1A4D8C">
                  <wp:extent cx="2162175" cy="288607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162175" cy="2886075"/>
                          </a:xfrm>
                          <a:prstGeom prst="rect">
                            <a:avLst/>
                          </a:prstGeom>
                        </pic:spPr>
                      </pic:pic>
                    </a:graphicData>
                  </a:graphic>
                </wp:inline>
              </w:drawing>
            </w:r>
          </w:p>
          <w:p w14:paraId="2FD8A7F2" w14:textId="25AFA949" w:rsidR="000441F4" w:rsidRDefault="000441F4" w:rsidP="000441F4"/>
          <w:p w14:paraId="59A810EA" w14:textId="77777777" w:rsidR="000441F4" w:rsidRDefault="000441F4" w:rsidP="000441F4"/>
          <w:p w14:paraId="44955F08" w14:textId="7C5EA2B6" w:rsidR="000441F4" w:rsidRDefault="000441F4" w:rsidP="000441F4">
            <w:r>
              <w:t>This week, I’d like you to conduct your own research on an animal of your choice then show your research as a non-chronological text.</w:t>
            </w:r>
          </w:p>
          <w:p w14:paraId="05BB8C78" w14:textId="77777777" w:rsidR="000441F4" w:rsidRDefault="000441F4" w:rsidP="000441F4"/>
          <w:p w14:paraId="0BADA1AD" w14:textId="77777777" w:rsidR="000441F4" w:rsidRDefault="000441F4" w:rsidP="000441F4">
            <w:r>
              <w:t>Present your research by</w:t>
            </w:r>
          </w:p>
          <w:p w14:paraId="4BE811C6" w14:textId="77777777" w:rsidR="000441F4" w:rsidRDefault="000441F4" w:rsidP="000441F4">
            <w:pPr>
              <w:pStyle w:val="ListParagraph"/>
              <w:numPr>
                <w:ilvl w:val="0"/>
                <w:numId w:val="2"/>
              </w:numPr>
            </w:pPr>
            <w:r>
              <w:t xml:space="preserve">Using pen and paper, you could draw the pictures and diagrams that you wish to include. </w:t>
            </w:r>
          </w:p>
          <w:p w14:paraId="518AA3A0" w14:textId="48965FDA" w:rsidR="000441F4" w:rsidRDefault="000441F4" w:rsidP="000441F4">
            <w:pPr>
              <w:pStyle w:val="ListParagraph"/>
              <w:numPr>
                <w:ilvl w:val="0"/>
                <w:numId w:val="2"/>
              </w:numPr>
            </w:pPr>
            <w:r>
              <w:t>Using just2easy</w:t>
            </w:r>
          </w:p>
          <w:p w14:paraId="57F72D4E" w14:textId="77777777" w:rsidR="000441F4" w:rsidRDefault="000441F4" w:rsidP="000441F4">
            <w:pPr>
              <w:pStyle w:val="ListParagraph"/>
              <w:numPr>
                <w:ilvl w:val="0"/>
                <w:numId w:val="2"/>
              </w:numPr>
            </w:pPr>
            <w:r>
              <w:t>Creating a ppt presentation</w:t>
            </w:r>
          </w:p>
          <w:p w14:paraId="47871CC5" w14:textId="77777777" w:rsidR="000441F4" w:rsidRDefault="000441F4" w:rsidP="000441F4">
            <w:pPr>
              <w:pStyle w:val="ListParagraph"/>
              <w:numPr>
                <w:ilvl w:val="0"/>
                <w:numId w:val="2"/>
              </w:numPr>
            </w:pPr>
            <w:r>
              <w:t>Creating a fact file</w:t>
            </w:r>
          </w:p>
          <w:p w14:paraId="4EC54F7A" w14:textId="77777777" w:rsidR="000441F4" w:rsidRDefault="000441F4" w:rsidP="000441F4"/>
          <w:p w14:paraId="2FBBCA44" w14:textId="53ABF41D" w:rsidR="000441F4" w:rsidRDefault="000441F4" w:rsidP="000441F4">
            <w:r>
              <w:t>Good luck!</w:t>
            </w:r>
          </w:p>
        </w:tc>
      </w:tr>
    </w:tbl>
    <w:p w14:paraId="63724A3C" w14:textId="6F6F8520" w:rsidR="002177F3" w:rsidRDefault="002177F3" w:rsidP="3F93F184"/>
    <w:sectPr w:rsidR="002177F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inemann-roman">
    <w:altName w:val="Calibri"/>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1F2C5C"/>
    <w:multiLevelType w:val="hybridMultilevel"/>
    <w:tmpl w:val="039E4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6C63188"/>
    <w:multiLevelType w:val="hybridMultilevel"/>
    <w:tmpl w:val="D2F21F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887236D"/>
    <w:rsid w:val="000441F4"/>
    <w:rsid w:val="002177F3"/>
    <w:rsid w:val="002367F6"/>
    <w:rsid w:val="002667BE"/>
    <w:rsid w:val="003F076D"/>
    <w:rsid w:val="00403D61"/>
    <w:rsid w:val="0044771C"/>
    <w:rsid w:val="00473981"/>
    <w:rsid w:val="00510BDC"/>
    <w:rsid w:val="00511630"/>
    <w:rsid w:val="005333BC"/>
    <w:rsid w:val="00635501"/>
    <w:rsid w:val="006537BF"/>
    <w:rsid w:val="00707A69"/>
    <w:rsid w:val="00796E62"/>
    <w:rsid w:val="008402AF"/>
    <w:rsid w:val="0090673C"/>
    <w:rsid w:val="00925D9C"/>
    <w:rsid w:val="00962815"/>
    <w:rsid w:val="00A4347A"/>
    <w:rsid w:val="00B37784"/>
    <w:rsid w:val="00BF0C85"/>
    <w:rsid w:val="00BF0CD0"/>
    <w:rsid w:val="00C7180E"/>
    <w:rsid w:val="00CD33F1"/>
    <w:rsid w:val="00D4243C"/>
    <w:rsid w:val="00E643B4"/>
    <w:rsid w:val="00F057FC"/>
    <w:rsid w:val="00F20D3A"/>
    <w:rsid w:val="00F90DCE"/>
    <w:rsid w:val="00FE540F"/>
    <w:rsid w:val="0705D261"/>
    <w:rsid w:val="0ED59880"/>
    <w:rsid w:val="0EF4831D"/>
    <w:rsid w:val="12F694F7"/>
    <w:rsid w:val="13050F1E"/>
    <w:rsid w:val="183E92D9"/>
    <w:rsid w:val="2174538B"/>
    <w:rsid w:val="218AD78E"/>
    <w:rsid w:val="297AE2C9"/>
    <w:rsid w:val="2E8C85C5"/>
    <w:rsid w:val="2F036B71"/>
    <w:rsid w:val="310209E0"/>
    <w:rsid w:val="31FFADBF"/>
    <w:rsid w:val="373C5E9D"/>
    <w:rsid w:val="3F93F184"/>
    <w:rsid w:val="4128450B"/>
    <w:rsid w:val="413FCE54"/>
    <w:rsid w:val="427C47E6"/>
    <w:rsid w:val="49CEFC85"/>
    <w:rsid w:val="4A6E50FB"/>
    <w:rsid w:val="4B9B12EF"/>
    <w:rsid w:val="4FFC281F"/>
    <w:rsid w:val="57D03176"/>
    <w:rsid w:val="586E1ECA"/>
    <w:rsid w:val="58CF66A4"/>
    <w:rsid w:val="5A082BB1"/>
    <w:rsid w:val="5D987E4E"/>
    <w:rsid w:val="5DC28505"/>
    <w:rsid w:val="5E4C7915"/>
    <w:rsid w:val="617EEFBD"/>
    <w:rsid w:val="64851498"/>
    <w:rsid w:val="6688EB23"/>
    <w:rsid w:val="668907F3"/>
    <w:rsid w:val="6FBACE9A"/>
    <w:rsid w:val="73612B30"/>
    <w:rsid w:val="7868DE31"/>
    <w:rsid w:val="7887236D"/>
    <w:rsid w:val="79110F7A"/>
    <w:rsid w:val="79346F64"/>
    <w:rsid w:val="7970D94A"/>
    <w:rsid w:val="79B51140"/>
    <w:rsid w:val="7CBA03CF"/>
    <w:rsid w:val="7ED986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87236D"/>
  <w15:chartTrackingRefBased/>
  <w15:docId w15:val="{1D5EB2B8-4AD3-44B5-B186-D45F76A5CF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rsid w:val="00F90DC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0627264">
      <w:bodyDiv w:val="1"/>
      <w:marLeft w:val="0"/>
      <w:marRight w:val="0"/>
      <w:marTop w:val="0"/>
      <w:marBottom w:val="0"/>
      <w:divBdr>
        <w:top w:val="none" w:sz="0" w:space="0" w:color="auto"/>
        <w:left w:val="none" w:sz="0" w:space="0" w:color="auto"/>
        <w:bottom w:val="none" w:sz="0" w:space="0" w:color="auto"/>
        <w:right w:val="none" w:sz="0" w:space="0" w:color="auto"/>
      </w:divBdr>
    </w:div>
    <w:div w:id="1361468441">
      <w:bodyDiv w:val="1"/>
      <w:marLeft w:val="0"/>
      <w:marRight w:val="0"/>
      <w:marTop w:val="0"/>
      <w:marBottom w:val="0"/>
      <w:divBdr>
        <w:top w:val="none" w:sz="0" w:space="0" w:color="auto"/>
        <w:left w:val="none" w:sz="0" w:space="0" w:color="auto"/>
        <w:bottom w:val="none" w:sz="0" w:space="0" w:color="auto"/>
        <w:right w:val="none" w:sz="0" w:space="0" w:color="auto"/>
      </w:divBdr>
    </w:div>
    <w:div w:id="1766925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aklandsprimary.co.uk/" TargetMode="Externa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openxmlformats.org/officeDocument/2006/relationships/styles" Target="styles.xml"/><Relationship Id="rId15" Type="http://schemas.openxmlformats.org/officeDocument/2006/relationships/image" Target="media/image4.png"/><Relationship Id="rId10" Type="http://schemas.openxmlformats.org/officeDocument/2006/relationships/hyperlink" Target="https://www.activelearnprimary.co.uk/planning"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hyperlink" Target="https://www.activelearnprimary.co.uk/planning" TargetMode="External"/><Relationship Id="rId14" Type="http://schemas.openxmlformats.org/officeDocument/2006/relationships/hyperlink" Target="https://www.bbc.co.uk/bitesize/topics/zpjxcj6/articles/z98tcj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5038B1A287B0C4BA9BD45480BB3BC68" ma:contentTypeVersion="10" ma:contentTypeDescription="Create a new document." ma:contentTypeScope="" ma:versionID="448e0ef825a96f8dd31ca8bc97a570e8">
  <xsd:schema xmlns:xsd="http://www.w3.org/2001/XMLSchema" xmlns:xs="http://www.w3.org/2001/XMLSchema" xmlns:p="http://schemas.microsoft.com/office/2006/metadata/properties" xmlns:ns2="8a0d6e5a-83cc-42a6-8a4c-ed810c81669e" xmlns:ns3="36b55683-a425-4bcf-a525-a726f5dbd5e1" targetNamespace="http://schemas.microsoft.com/office/2006/metadata/properties" ma:root="true" ma:fieldsID="d697f33be40e1d4d754dd7de82e381ea" ns2:_="" ns3:_="">
    <xsd:import namespace="8a0d6e5a-83cc-42a6-8a4c-ed810c81669e"/>
    <xsd:import namespace="36b55683-a425-4bcf-a525-a726f5dbd5e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0d6e5a-83cc-42a6-8a4c-ed810c81669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6b55683-a425-4bcf-a525-a726f5dbd5e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05C7E39-3D59-4818-825F-012B53086ADC}">
  <ds:schemaRefs>
    <ds:schemaRef ds:uri="http://schemas.microsoft.com/sharepoint/v3/contenttype/forms"/>
  </ds:schemaRefs>
</ds:datastoreItem>
</file>

<file path=customXml/itemProps2.xml><?xml version="1.0" encoding="utf-8"?>
<ds:datastoreItem xmlns:ds="http://schemas.openxmlformats.org/officeDocument/2006/customXml" ds:itemID="{ED64651C-2512-4D5E-82E9-5D60BD88D4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0d6e5a-83cc-42a6-8a4c-ed810c81669e"/>
    <ds:schemaRef ds:uri="36b55683-a425-4bcf-a525-a726f5dbd5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AA68020-4023-4837-AC25-8E70A317925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272</Words>
  <Characters>1554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 Davies (Oaklands Primary School)</dc:creator>
  <cp:keywords/>
  <dc:description/>
  <cp:lastModifiedBy>William Vaughan Davies</cp:lastModifiedBy>
  <cp:revision>5</cp:revision>
  <dcterms:created xsi:type="dcterms:W3CDTF">2020-06-10T14:11:00Z</dcterms:created>
  <dcterms:modified xsi:type="dcterms:W3CDTF">2020-06-11T07:55:00Z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0x01010065038B1A287B0C4BA9BD45480BB3BC68</vt:lpwstr>
  </property>
</Properties>
</file>