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7661F4D7" w:rsidR="3F93F184" w:rsidRDefault="00A4347A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Mon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1</w:t>
            </w:r>
            <w:r w:rsidR="00473981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8</w:t>
            </w:r>
            <w:r w:rsidR="4FFC281F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th</w:t>
            </w:r>
            <w:r w:rsidR="4FFC281F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May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6BA634A5" w14:textId="6A14E8C5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  <w:p w14:paraId="152495E2" w14:textId="2A9FDA2D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7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3F93F184" w14:paraId="7CF9EA03" w14:textId="77777777" w:rsidTr="00BF0CD0">
        <w:tc>
          <w:tcPr>
            <w:tcW w:w="1365" w:type="dxa"/>
          </w:tcPr>
          <w:p w14:paraId="0C1B809B" w14:textId="2B0B1BE3" w:rsidR="3F93F184" w:rsidRPr="00CD33F1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 w:rsidRPr="00CD33F1">
              <w:rPr>
                <w:rFonts w:ascii="Calibri" w:eastAsia="Calibri" w:hAnsi="Calibri" w:cs="Calibri"/>
              </w:rPr>
              <w:t>Activelearn</w:t>
            </w:r>
            <w:proofErr w:type="spellEnd"/>
            <w:r w:rsidRPr="00CD33F1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CD33F1">
              <w:rPr>
                <w:rFonts w:ascii="Calibri" w:eastAsia="Calibri" w:hAnsi="Calibri" w:cs="Calibri"/>
              </w:rPr>
              <w:t>Maths</w:t>
            </w:r>
            <w:proofErr w:type="spellEnd"/>
          </w:p>
        </w:tc>
        <w:tc>
          <w:tcPr>
            <w:tcW w:w="7995" w:type="dxa"/>
          </w:tcPr>
          <w:p w14:paraId="386A9D22" w14:textId="77777777" w:rsidR="002177F3" w:rsidRDefault="002177F3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  <w:hyperlink r:id="rId8" w:anchor=":play(173169)" w:tooltip="Click for preview. Double-click to open." w:history="1">
              <w:r w:rsidRPr="002177F3">
                <w:rPr>
                  <w:rFonts w:ascii="heinemann-roman" w:hAnsi="heinemann-roman"/>
                  <w:sz w:val="20"/>
                  <w:szCs w:val="20"/>
                </w:rPr>
                <w:t>Multiplying and dividing by 10 and 100</w:t>
              </w:r>
            </w:hyperlink>
            <w:r w:rsidRPr="002177F3">
              <w:rPr>
                <w:rFonts w:ascii="heinemann-roman" w:hAnsi="heinemann-roman"/>
                <w:sz w:val="20"/>
                <w:szCs w:val="20"/>
              </w:rPr>
              <w:fldChar w:fldCharType="begin"/>
            </w:r>
            <w:r w:rsidRPr="002177F3">
              <w:rPr>
                <w:rFonts w:ascii="heinemann-roman" w:hAnsi="heinemann-roman"/>
                <w:sz w:val="20"/>
                <w:szCs w:val="20"/>
              </w:rPr>
              <w:instrText xml:space="preserve"> HYPERLINK "https://www.activelearnprimary.co.uk/planning" \l ":play(173170)" \o "Click for preview. Double-click to open." </w:instrText>
            </w:r>
            <w:r w:rsidRPr="002177F3">
              <w:rPr>
                <w:rFonts w:ascii="heinemann-roman" w:hAnsi="heinemann-roman"/>
                <w:sz w:val="20"/>
                <w:szCs w:val="20"/>
              </w:rPr>
              <w:fldChar w:fldCharType="separate"/>
            </w:r>
          </w:p>
          <w:p w14:paraId="701AB26B" w14:textId="77777777" w:rsidR="002177F3" w:rsidRDefault="002177F3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  <w:r w:rsidRPr="002177F3">
              <w:rPr>
                <w:rFonts w:ascii="heinemann-roman" w:hAnsi="heinemann-roman"/>
                <w:sz w:val="20"/>
                <w:szCs w:val="20"/>
              </w:rPr>
              <w:t>Bonds to 100</w:t>
            </w:r>
            <w:r w:rsidRPr="002177F3">
              <w:rPr>
                <w:rFonts w:ascii="heinemann-roman" w:hAnsi="heinemann-roman"/>
                <w:sz w:val="20"/>
                <w:szCs w:val="20"/>
              </w:rPr>
              <w:fldChar w:fldCharType="end"/>
            </w:r>
            <w:r w:rsidRPr="002177F3">
              <w:rPr>
                <w:rFonts w:ascii="heinemann-roman" w:hAnsi="heinemann-roman"/>
                <w:sz w:val="20"/>
                <w:szCs w:val="20"/>
              </w:rPr>
              <w:fldChar w:fldCharType="begin"/>
            </w:r>
            <w:r w:rsidRPr="002177F3">
              <w:rPr>
                <w:rFonts w:ascii="heinemann-roman" w:hAnsi="heinemann-roman"/>
                <w:sz w:val="20"/>
                <w:szCs w:val="20"/>
              </w:rPr>
              <w:instrText xml:space="preserve"> HYPERLINK "https://www.activelearnprimary.co.uk/planning" \l ":play(173171)" \o "Click for preview. Double-click to open." </w:instrText>
            </w:r>
            <w:r w:rsidRPr="002177F3">
              <w:rPr>
                <w:rFonts w:ascii="heinemann-roman" w:hAnsi="heinemann-roman"/>
                <w:sz w:val="20"/>
                <w:szCs w:val="20"/>
              </w:rPr>
              <w:fldChar w:fldCharType="separate"/>
            </w:r>
            <w:r w:rsidRPr="002177F3">
              <w:rPr>
                <w:rFonts w:ascii="heinemann-roman" w:hAnsi="heinemann-roman"/>
                <w:sz w:val="20"/>
                <w:szCs w:val="20"/>
              </w:rPr>
              <w:t>QM</w:t>
            </w:r>
          </w:p>
          <w:p w14:paraId="3485D2D3" w14:textId="77777777" w:rsidR="002177F3" w:rsidRDefault="002177F3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  <w:r w:rsidRPr="002177F3">
              <w:rPr>
                <w:rFonts w:ascii="heinemann-roman" w:hAnsi="heinemann-roman"/>
                <w:sz w:val="20"/>
                <w:szCs w:val="20"/>
              </w:rPr>
              <w:t xml:space="preserve">Using operations to make </w:t>
            </w:r>
            <w:proofErr w:type="spellStart"/>
            <w:r w:rsidRPr="002177F3">
              <w:rPr>
                <w:rFonts w:ascii="heinemann-roman" w:hAnsi="heinemann-roman"/>
                <w:sz w:val="20"/>
                <w:szCs w:val="20"/>
              </w:rPr>
              <w:t>numbers</w:t>
            </w:r>
            <w:r w:rsidRPr="002177F3">
              <w:rPr>
                <w:rFonts w:ascii="heinemann-roman" w:hAnsi="heinemann-roman"/>
                <w:sz w:val="20"/>
                <w:szCs w:val="20"/>
              </w:rPr>
              <w:fldChar w:fldCharType="end"/>
            </w:r>
            <w:r w:rsidRPr="002177F3">
              <w:rPr>
                <w:rFonts w:ascii="heinemann-roman" w:hAnsi="heinemann-roman"/>
                <w:sz w:val="20"/>
                <w:szCs w:val="20"/>
              </w:rPr>
              <w:fldChar w:fldCharType="begin"/>
            </w:r>
            <w:r w:rsidRPr="002177F3">
              <w:rPr>
                <w:rFonts w:ascii="heinemann-roman" w:hAnsi="heinemann-roman"/>
                <w:sz w:val="20"/>
                <w:szCs w:val="20"/>
              </w:rPr>
              <w:instrText xml:space="preserve"> HYPERLINK "https://www.activelearnprimary.co.uk/planning" \l ":play(173172)" \o "Click for preview. Double-click to open." </w:instrText>
            </w:r>
            <w:r w:rsidRPr="002177F3">
              <w:rPr>
                <w:rFonts w:ascii="heinemann-roman" w:hAnsi="heinemann-roman"/>
                <w:sz w:val="20"/>
                <w:szCs w:val="20"/>
              </w:rPr>
              <w:fldChar w:fldCharType="separate"/>
            </w:r>
            <w:proofErr w:type="spellEnd"/>
          </w:p>
          <w:p w14:paraId="3538B543" w14:textId="7922DECC" w:rsidR="002177F3" w:rsidRDefault="002177F3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  <w:r w:rsidRPr="002177F3">
              <w:rPr>
                <w:rFonts w:ascii="heinemann-roman" w:hAnsi="heinemann-roman"/>
                <w:sz w:val="20"/>
                <w:szCs w:val="20"/>
              </w:rPr>
              <w:t>Mental multiplication</w:t>
            </w:r>
            <w:r w:rsidRPr="002177F3">
              <w:rPr>
                <w:rFonts w:ascii="heinemann-roman" w:hAnsi="heinemann-roman"/>
                <w:sz w:val="20"/>
                <w:szCs w:val="20"/>
              </w:rPr>
              <w:fldChar w:fldCharType="end"/>
            </w:r>
            <w:r w:rsidRPr="002177F3">
              <w:rPr>
                <w:rFonts w:ascii="heinemann-roman" w:hAnsi="heinemann-roman"/>
                <w:sz w:val="20"/>
                <w:szCs w:val="20"/>
              </w:rPr>
              <w:fldChar w:fldCharType="begin"/>
            </w:r>
            <w:r w:rsidRPr="002177F3">
              <w:rPr>
                <w:rFonts w:ascii="heinemann-roman" w:hAnsi="heinemann-roman"/>
                <w:sz w:val="20"/>
                <w:szCs w:val="20"/>
              </w:rPr>
              <w:instrText xml:space="preserve"> HYPERLINK "https://www.activelearnprimary.co.uk/planning" \l ":play(173541)" \o "Click for preview. Double-click to open." </w:instrText>
            </w:r>
            <w:r w:rsidRPr="002177F3">
              <w:rPr>
                <w:rFonts w:ascii="heinemann-roman" w:hAnsi="heinemann-roman"/>
                <w:sz w:val="20"/>
                <w:szCs w:val="20"/>
              </w:rPr>
              <w:fldChar w:fldCharType="separate"/>
            </w:r>
          </w:p>
          <w:p w14:paraId="2C9506CC" w14:textId="47C39505" w:rsidR="00CD33F1" w:rsidRPr="002177F3" w:rsidRDefault="002177F3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  <w:r w:rsidRPr="002177F3">
              <w:rPr>
                <w:rFonts w:ascii="heinemann-roman" w:hAnsi="heinemann-roman"/>
                <w:sz w:val="20"/>
                <w:szCs w:val="20"/>
              </w:rPr>
              <w:t>Driving Test 15</w:t>
            </w:r>
            <w:r w:rsidRPr="002177F3">
              <w:rPr>
                <w:rFonts w:ascii="heinemann-roman" w:hAnsi="heinemann-roman"/>
                <w:sz w:val="20"/>
                <w:szCs w:val="20"/>
              </w:rPr>
              <w:fldChar w:fldCharType="end"/>
            </w:r>
          </w:p>
          <w:p w14:paraId="6815C151" w14:textId="77777777" w:rsidR="002177F3" w:rsidRPr="002177F3" w:rsidRDefault="002177F3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</w:p>
          <w:p w14:paraId="4678D439" w14:textId="2915A555" w:rsidR="002177F3" w:rsidRPr="002177F3" w:rsidRDefault="002177F3" w:rsidP="00CD33F1">
            <w:pPr>
              <w:tabs>
                <w:tab w:val="left" w:pos="2085"/>
              </w:tabs>
              <w:spacing w:after="160" w:line="259" w:lineRule="auto"/>
              <w:rPr>
                <w:rFonts w:ascii="Calibri Light" w:eastAsia="Calibri Light" w:hAnsi="Calibri Light" w:cs="Calibri Light"/>
                <w:u w:val="single"/>
              </w:rPr>
            </w:pPr>
            <w:hyperlink r:id="rId9" w:anchor=":play(711509)" w:tooltip="Click for preview. Double-click to open." w:history="1">
              <w:r w:rsidRPr="002177F3">
                <w:rPr>
                  <w:rFonts w:ascii="heinemann-roman" w:hAnsi="heinemann-roman"/>
                  <w:sz w:val="20"/>
                  <w:szCs w:val="20"/>
                </w:rPr>
                <w:t>Near and far</w:t>
              </w:r>
            </w:hyperlink>
          </w:p>
        </w:tc>
      </w:tr>
      <w:tr w:rsidR="3F93F184" w14:paraId="0CDEC0C9" w14:textId="77777777" w:rsidTr="00BF0CD0">
        <w:tc>
          <w:tcPr>
            <w:tcW w:w="1365" w:type="dxa"/>
          </w:tcPr>
          <w:p w14:paraId="6EA2BA9B" w14:textId="48FF0C66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5CF73E2A" w14:textId="77777777" w:rsidR="00CD33F1" w:rsidRPr="00CD33F1" w:rsidRDefault="00CD33F1" w:rsidP="6FBACE9A">
            <w:pPr>
              <w:spacing w:after="160" w:line="259" w:lineRule="auto"/>
              <w:rPr>
                <w:b/>
                <w:bCs/>
                <w:color w:val="000000"/>
                <w:sz w:val="27"/>
                <w:szCs w:val="27"/>
                <w:u w:val="single"/>
              </w:rPr>
            </w:pPr>
            <w:r w:rsidRPr="00CD33F1">
              <w:rPr>
                <w:b/>
                <w:bCs/>
                <w:color w:val="000000"/>
                <w:sz w:val="27"/>
                <w:szCs w:val="27"/>
                <w:u w:val="single"/>
              </w:rPr>
              <w:t xml:space="preserve">Dictionary Definitions </w:t>
            </w:r>
          </w:p>
          <w:p w14:paraId="38AE2DE9" w14:textId="6D186C14" w:rsidR="3F93F184" w:rsidRDefault="00CD33F1" w:rsidP="6FBACE9A">
            <w:pPr>
              <w:spacing w:after="160" w:line="259" w:lineRule="auto"/>
              <w:rPr>
                <w:rFonts w:ascii="Calibri" w:eastAsia="Calibri" w:hAnsi="Calibri" w:cs="Calibri"/>
              </w:rPr>
            </w:pPr>
            <w:r>
              <w:rPr>
                <w:color w:val="000000"/>
                <w:sz w:val="27"/>
                <w:szCs w:val="27"/>
              </w:rPr>
              <w:t>Look up each word in a dictionary (preferably a hard copy rather than online). Write down the definition.</w:t>
            </w:r>
          </w:p>
        </w:tc>
      </w:tr>
      <w:tr w:rsidR="3F93F184" w14:paraId="134258C7" w14:textId="77777777" w:rsidTr="00BF0CD0">
        <w:tc>
          <w:tcPr>
            <w:tcW w:w="1365" w:type="dxa"/>
          </w:tcPr>
          <w:p w14:paraId="338E4B66" w14:textId="7B414E5C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 w:rsidRPr="3F93F184">
              <w:rPr>
                <w:rFonts w:ascii="Calibri" w:eastAsia="Calibri" w:hAnsi="Calibri" w:cs="Calibri"/>
                <w:b/>
                <w:bCs/>
              </w:rPr>
              <w:t>Giglets</w:t>
            </w:r>
            <w:proofErr w:type="spellEnd"/>
          </w:p>
          <w:p w14:paraId="21B80327" w14:textId="23711B31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57D2181E" w14:textId="64D5C379" w:rsidR="297AE2C9" w:rsidRPr="00C7180E" w:rsidRDefault="00C7180E" w:rsidP="6FBACE9A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Read the </w:t>
            </w:r>
            <w:proofErr w:type="gramStart"/>
            <w:r>
              <w:rPr>
                <w:rFonts w:ascii="Calibri" w:eastAsia="Calibri" w:hAnsi="Calibri" w:cs="Calibri"/>
                <w:b/>
                <w:bCs/>
              </w:rPr>
              <w:t xml:space="preserve">poems </w:t>
            </w:r>
            <w:r>
              <w:rPr>
                <w:rFonts w:ascii="Calibri" w:eastAsia="Calibri" w:hAnsi="Calibri" w:cs="Calibri"/>
              </w:rPr>
              <w:t xml:space="preserve"> that</w:t>
            </w:r>
            <w:proofErr w:type="gramEnd"/>
            <w:r>
              <w:rPr>
                <w:rFonts w:ascii="Calibri" w:eastAsia="Calibri" w:hAnsi="Calibri" w:cs="Calibri"/>
              </w:rPr>
              <w:t xml:space="preserve"> have been assigned to you on </w:t>
            </w:r>
            <w:proofErr w:type="spellStart"/>
            <w:r>
              <w:rPr>
                <w:rFonts w:ascii="Calibri" w:eastAsia="Calibri" w:hAnsi="Calibri" w:cs="Calibri"/>
              </w:rPr>
              <w:t>giglets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79"/>
              <w:gridCol w:w="2410"/>
              <w:gridCol w:w="2693"/>
            </w:tblGrid>
            <w:tr w:rsidR="00C7180E" w14:paraId="7F6CC126" w14:textId="7D0AFAEC" w:rsidTr="00C7180E">
              <w:tc>
                <w:tcPr>
                  <w:tcW w:w="2479" w:type="dxa"/>
                </w:tcPr>
                <w:p w14:paraId="59A1147B" w14:textId="53CA343F" w:rsidR="00C7180E" w:rsidRDefault="00C7180E" w:rsidP="31FFADBF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F432A02" wp14:editId="1EAF4F64">
                        <wp:extent cx="1437005" cy="1827530"/>
                        <wp:effectExtent l="0" t="0" r="0" b="127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7005" cy="18275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</w:tcPr>
                <w:p w14:paraId="61A5556C" w14:textId="249306AF" w:rsidR="00C7180E" w:rsidRDefault="00C7180E" w:rsidP="31FFADBF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7742158" wp14:editId="7D300887">
                        <wp:extent cx="1393190" cy="1710055"/>
                        <wp:effectExtent l="0" t="0" r="0" b="4445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3190" cy="17100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3" w:type="dxa"/>
                </w:tcPr>
                <w:p w14:paraId="29493928" w14:textId="53909B9B" w:rsidR="00C7180E" w:rsidRDefault="00C7180E" w:rsidP="31FFADBF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6DAE77AD" wp14:editId="5932170A">
                        <wp:extent cx="1572895" cy="2016760"/>
                        <wp:effectExtent l="0" t="0" r="8255" b="254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2895" cy="2016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A01EEA" w14:textId="057939C2" w:rsidR="3F93F184" w:rsidRDefault="3F93F184" w:rsidP="31FFADBF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3F93F184" w14:paraId="0246943C" w14:textId="77777777" w:rsidTr="00BF0CD0">
        <w:tc>
          <w:tcPr>
            <w:tcW w:w="1365" w:type="dxa"/>
          </w:tcPr>
          <w:p w14:paraId="3DA929B1" w14:textId="058DA2F7" w:rsidR="0090673C" w:rsidRPr="002367F6" w:rsidRDefault="00C7180E" w:rsidP="0090673C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History Activity</w:t>
            </w:r>
          </w:p>
        </w:tc>
        <w:tc>
          <w:tcPr>
            <w:tcW w:w="7995" w:type="dxa"/>
          </w:tcPr>
          <w:p w14:paraId="26450523" w14:textId="77777777" w:rsidR="00BF0CD0" w:rsidRDefault="00C7180E" w:rsidP="617EEFBD">
            <w:pPr>
              <w:spacing w:line="259" w:lineRule="auto"/>
            </w:pPr>
            <w:hyperlink r:id="rId13" w:history="1">
              <w:r>
                <w:rPr>
                  <w:rStyle w:val="Hyperlink"/>
                </w:rPr>
                <w:t>https://www.bbc.co.uk/bitesize/articles/znjr92p</w:t>
              </w:r>
            </w:hyperlink>
          </w:p>
          <w:p w14:paraId="59E21861" w14:textId="77777777" w:rsidR="00C7180E" w:rsidRDefault="00C7180E" w:rsidP="617EEFBD">
            <w:pPr>
              <w:spacing w:line="259" w:lineRule="auto"/>
            </w:pPr>
          </w:p>
          <w:p w14:paraId="74E045FE" w14:textId="6C3C9EFB" w:rsidR="00C7180E" w:rsidRDefault="00C7180E" w:rsidP="617EEFBD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6CAC01BC" wp14:editId="1DCB818F">
                  <wp:extent cx="4939665" cy="659130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65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FBACE9A" w14:paraId="094DA37F" w14:textId="77777777" w:rsidTr="00BF0CD0">
        <w:tc>
          <w:tcPr>
            <w:tcW w:w="9360" w:type="dxa"/>
            <w:gridSpan w:val="2"/>
          </w:tcPr>
          <w:p w14:paraId="15EC0AF5" w14:textId="00569C59" w:rsidR="7ED9867C" w:rsidRDefault="7ED9867C" w:rsidP="6FBACE9A">
            <w:pPr>
              <w:spacing w:line="259" w:lineRule="auto"/>
              <w:rPr>
                <w:rFonts w:ascii="Calibri" w:eastAsia="Calibri" w:hAnsi="Calibri" w:cs="Calibri"/>
              </w:rPr>
            </w:pPr>
            <w:r w:rsidRPr="6FBACE9A">
              <w:rPr>
                <w:rFonts w:ascii="Calibri" w:eastAsia="Calibri" w:hAnsi="Calibri" w:cs="Calibri"/>
                <w:b/>
                <w:bCs/>
              </w:rPr>
              <w:t xml:space="preserve">Weekly Task </w:t>
            </w:r>
          </w:p>
          <w:p w14:paraId="50B8ED2D" w14:textId="00452024" w:rsidR="00473981" w:rsidRDefault="00473981" w:rsidP="6FBACE9A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76EEB33B" w14:textId="3B54B716" w:rsidR="00473981" w:rsidRDefault="00473981" w:rsidP="6FBACE9A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Siwmae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pawb</w:t>
            </w:r>
            <w:proofErr w:type="spellEnd"/>
            <w:r>
              <w:rPr>
                <w:rFonts w:ascii="Calibri" w:eastAsia="Calibri" w:hAnsi="Calibri" w:cs="Calibri"/>
              </w:rPr>
              <w:t>!</w:t>
            </w:r>
            <w:bookmarkStart w:id="0" w:name="_GoBack"/>
            <w:bookmarkEnd w:id="0"/>
          </w:p>
          <w:p w14:paraId="3C00A0FB" w14:textId="7F2C9CCA" w:rsidR="00473981" w:rsidRDefault="00473981" w:rsidP="6FBACE9A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72921519" w14:textId="0854201D" w:rsidR="002177F3" w:rsidRDefault="00473981" w:rsidP="6FBACE9A">
            <w:pPr>
              <w:spacing w:line="259" w:lineRule="auto"/>
            </w:pPr>
            <w:r>
              <w:rPr>
                <w:rFonts w:ascii="Calibri" w:eastAsia="Calibri" w:hAnsi="Calibri" w:cs="Calibri"/>
              </w:rPr>
              <w:t xml:space="preserve">Complete as many activities as possible of </w:t>
            </w:r>
            <w:proofErr w:type="spellStart"/>
            <w:r>
              <w:rPr>
                <w:rFonts w:ascii="Calibri" w:eastAsia="Calibri" w:hAnsi="Calibri" w:cs="Calibri"/>
              </w:rPr>
              <w:t>Seren</w:t>
            </w:r>
            <w:proofErr w:type="spellEnd"/>
            <w:r>
              <w:rPr>
                <w:rFonts w:ascii="Calibri" w:eastAsia="Calibri" w:hAnsi="Calibri" w:cs="Calibri"/>
              </w:rPr>
              <w:t xml:space="preserve"> a </w:t>
            </w:r>
            <w:proofErr w:type="spellStart"/>
            <w:r>
              <w:rPr>
                <w:rFonts w:ascii="Calibri" w:eastAsia="Calibri" w:hAnsi="Calibri" w:cs="Calibri"/>
              </w:rPr>
              <w:t>Sbarc’s</w:t>
            </w:r>
            <w:proofErr w:type="spellEnd"/>
            <w:r>
              <w:rPr>
                <w:rFonts w:ascii="Calibri" w:eastAsia="Calibri" w:hAnsi="Calibri" w:cs="Calibri"/>
              </w:rPr>
              <w:t xml:space="preserve"> 30 challenges!</w:t>
            </w:r>
            <w:r w:rsidR="002177F3">
              <w:t xml:space="preserve"> You will find the ppt (with links) on our Microsoft Teams page and I have placed screenshots below. </w:t>
            </w:r>
          </w:p>
          <w:p w14:paraId="64DA6C5A" w14:textId="77777777" w:rsidR="002177F3" w:rsidRDefault="002177F3" w:rsidP="6FBACE9A">
            <w:pPr>
              <w:spacing w:line="259" w:lineRule="auto"/>
            </w:pPr>
          </w:p>
          <w:p w14:paraId="3F141F60" w14:textId="36B5ACBE" w:rsidR="6FBACE9A" w:rsidRDefault="002177F3" w:rsidP="002177F3">
            <w:pPr>
              <w:spacing w:line="259" w:lineRule="auto"/>
              <w:rPr>
                <w:rFonts w:ascii="Times New Roman" w:eastAsia="Times New Roman" w:hAnsi="Times New Roman" w:cs="Times New Roman"/>
              </w:rPr>
            </w:pPr>
            <w:r>
              <w:t>I would love to see videos / photos of what you're doing, either uploaded onto Teams or emailed to me directly!</w:t>
            </w:r>
          </w:p>
        </w:tc>
      </w:tr>
    </w:tbl>
    <w:p w14:paraId="4BC1B710" w14:textId="4DD28883" w:rsidR="3F93F184" w:rsidRDefault="002177F3" w:rsidP="3F93F184">
      <w:r>
        <w:rPr>
          <w:noProof/>
        </w:rPr>
        <w:lastRenderedPageBreak/>
        <w:drawing>
          <wp:inline distT="0" distB="0" distL="0" distR="0" wp14:anchorId="3ADAB7E9" wp14:editId="1640C502">
            <wp:extent cx="5943600" cy="33343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BD891" w14:textId="587DA843" w:rsidR="002177F3" w:rsidRDefault="002177F3" w:rsidP="3F93F184">
      <w:r>
        <w:rPr>
          <w:noProof/>
        </w:rPr>
        <w:drawing>
          <wp:inline distT="0" distB="0" distL="0" distR="0" wp14:anchorId="6F82D951" wp14:editId="603D078E">
            <wp:extent cx="5943600" cy="3397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CE92E" w14:textId="3B28DB5D" w:rsidR="002177F3" w:rsidRDefault="002177F3" w:rsidP="3F93F184"/>
    <w:p w14:paraId="2974593A" w14:textId="77777777" w:rsidR="002177F3" w:rsidRDefault="002177F3" w:rsidP="3F93F184"/>
    <w:p w14:paraId="63724A3C" w14:textId="5D685FD9" w:rsidR="002177F3" w:rsidRDefault="002177F3" w:rsidP="3F93F184">
      <w:r>
        <w:rPr>
          <w:noProof/>
        </w:rPr>
        <w:lastRenderedPageBreak/>
        <w:drawing>
          <wp:inline distT="0" distB="0" distL="0" distR="0" wp14:anchorId="0831ECFD" wp14:editId="7738C8D6">
            <wp:extent cx="5943600" cy="340550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inemann-roma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2177F3"/>
    <w:rsid w:val="002367F6"/>
    <w:rsid w:val="00403D61"/>
    <w:rsid w:val="0044771C"/>
    <w:rsid w:val="00473981"/>
    <w:rsid w:val="00707A69"/>
    <w:rsid w:val="0090673C"/>
    <w:rsid w:val="00A4347A"/>
    <w:rsid w:val="00BF0C85"/>
    <w:rsid w:val="00BF0CD0"/>
    <w:rsid w:val="00C7180E"/>
    <w:rsid w:val="00CD33F1"/>
    <w:rsid w:val="00E643B4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learnprimary.co.uk/planning" TargetMode="External"/><Relationship Id="rId13" Type="http://schemas.openxmlformats.org/officeDocument/2006/relationships/hyperlink" Target="https://www.bbc.co.uk/bitesize/articles/znjr92p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oaklandsprimary.co.uk/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activelearnprimary.co.uk/planning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3</cp:revision>
  <dcterms:created xsi:type="dcterms:W3CDTF">2020-05-15T09:19:00Z</dcterms:created>
  <dcterms:modified xsi:type="dcterms:W3CDTF">2020-05-18T07:29:00Z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